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42" w:rsidRDefault="00812842" w:rsidP="00931F46">
      <w:pPr>
        <w:jc w:val="center"/>
      </w:pPr>
      <w:bookmarkStart w:id="0" w:name="_GoBack"/>
      <w:bookmarkEnd w:id="0"/>
      <w:r w:rsidRPr="00931F4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E00C61" wp14:editId="1947CF6A">
            <wp:simplePos x="0" y="0"/>
            <wp:positionH relativeFrom="column">
              <wp:posOffset>2148205</wp:posOffset>
            </wp:positionH>
            <wp:positionV relativeFrom="paragraph">
              <wp:posOffset>-455295</wp:posOffset>
            </wp:positionV>
            <wp:extent cx="1449705" cy="1678940"/>
            <wp:effectExtent l="0" t="0" r="0" b="0"/>
            <wp:wrapSquare wrapText="bothSides"/>
            <wp:docPr id="6" name="Obrázek 6" descr="tatobi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tobit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842" w:rsidRDefault="00812842" w:rsidP="00931F46">
      <w:pPr>
        <w:jc w:val="center"/>
      </w:pPr>
    </w:p>
    <w:p w:rsidR="00812842" w:rsidRDefault="00812842" w:rsidP="00931F46">
      <w:pPr>
        <w:jc w:val="center"/>
      </w:pPr>
    </w:p>
    <w:p w:rsidR="00F75FA6" w:rsidRDefault="00F75FA6" w:rsidP="00931F46">
      <w:pPr>
        <w:jc w:val="center"/>
      </w:pPr>
    </w:p>
    <w:p w:rsidR="00F75FA6" w:rsidRDefault="00F75FA6" w:rsidP="00931F46">
      <w:pPr>
        <w:jc w:val="center"/>
      </w:pPr>
    </w:p>
    <w:p w:rsidR="00931F46" w:rsidRPr="00931F46" w:rsidRDefault="00931F46" w:rsidP="00931F46">
      <w:pPr>
        <w:jc w:val="center"/>
      </w:pPr>
      <w:r w:rsidRPr="00931F46">
        <w:t>Tisková zpráva obce Tatobity</w:t>
      </w:r>
    </w:p>
    <w:p w:rsidR="00931F46" w:rsidRPr="00931F46" w:rsidRDefault="00931F46" w:rsidP="00931F46">
      <w:pPr>
        <w:jc w:val="center"/>
      </w:pPr>
      <w:r w:rsidRPr="00931F46">
        <w:t>1.</w:t>
      </w:r>
      <w:r>
        <w:t xml:space="preserve"> </w:t>
      </w:r>
      <w:r w:rsidRPr="00931F46">
        <w:t>února 2016</w:t>
      </w:r>
    </w:p>
    <w:p w:rsidR="00931F46" w:rsidRPr="00812842" w:rsidRDefault="00456851" w:rsidP="004568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TISÍCILETÁ LÍPA V TATOBITECH </w:t>
      </w:r>
      <w:r>
        <w:rPr>
          <w:b/>
          <w:sz w:val="32"/>
          <w:szCs w:val="32"/>
        </w:rPr>
        <w:br/>
      </w:r>
      <w:r w:rsidR="00F75FA6" w:rsidRPr="00812842">
        <w:rPr>
          <w:b/>
          <w:sz w:val="32"/>
          <w:szCs w:val="32"/>
        </w:rPr>
        <w:t>SE MŮŽE STÁT EVROPSKÝM STROMEM ROKU 2016</w:t>
      </w:r>
    </w:p>
    <w:p w:rsidR="00931F46" w:rsidRPr="00931F46" w:rsidRDefault="00931F46" w:rsidP="00931F46"/>
    <w:p w:rsidR="00F75FA6" w:rsidRDefault="00931F46" w:rsidP="00931F46">
      <w:pPr>
        <w:rPr>
          <w:b/>
        </w:rPr>
      </w:pPr>
      <w:r w:rsidRPr="00474F0C">
        <w:rPr>
          <w:b/>
        </w:rPr>
        <w:t xml:space="preserve">Památná Tisíciletá lípa v Tatobitech obsadila v roce 2015 v anketě Strom roku v České republice první místo a nyní postupuje do ankety Evropský strom roku. </w:t>
      </w:r>
      <w:r w:rsidR="00812842" w:rsidRPr="00474F0C">
        <w:rPr>
          <w:b/>
        </w:rPr>
        <w:t xml:space="preserve"> </w:t>
      </w:r>
    </w:p>
    <w:p w:rsidR="00931F46" w:rsidRPr="00931F46" w:rsidRDefault="00456851" w:rsidP="00931F46">
      <w:proofErr w:type="spellStart"/>
      <w:r>
        <w:t>Tatobitské</w:t>
      </w:r>
      <w:proofErr w:type="spellEnd"/>
      <w:r>
        <w:t xml:space="preserve"> l</w:t>
      </w:r>
      <w:r w:rsidR="00931F46" w:rsidRPr="00931F46">
        <w:t>ípě se přezdívá tisíciletá, přestože je pravděpodobně o několik století mladší. Stala se nedílnou součástí Tatobit, i proto se objevuje na obecním znaku a vlajce. Místní kronikář vzpomíná, že již v době jeho mládí byla obezděná a do prostorné dutiny s lavičkou se dalo vejít schodištěm. V 50. letech se však při bouři odlomila polovina stromu a zbylo torzo, které místní řemeslník zpevnil obručemi. Odlomené zbytky stromu ležely několik let u domu pana Sedláka, až zcela ztrouchnivěly. Nikdo se je neodvážil spálit.</w:t>
      </w:r>
    </w:p>
    <w:p w:rsidR="00812842" w:rsidRPr="00931F46" w:rsidRDefault="00931F46" w:rsidP="00931F46">
      <w:r w:rsidRPr="00474F0C">
        <w:rPr>
          <w:i/>
        </w:rPr>
        <w:t xml:space="preserve">„Naše Tisíciletá lípa s sebou nese mnoho příběhů, básní, písní, byla </w:t>
      </w:r>
      <w:r w:rsidR="00812842" w:rsidRPr="00474F0C">
        <w:rPr>
          <w:i/>
        </w:rPr>
        <w:t xml:space="preserve">o ní </w:t>
      </w:r>
      <w:r w:rsidRPr="00474F0C">
        <w:rPr>
          <w:i/>
        </w:rPr>
        <w:t xml:space="preserve">sepsána i divadelní hra. Každý rok pořádáme Slavnosti lípy a k 500. výročí obce sehrály místní děti </w:t>
      </w:r>
      <w:r w:rsidR="00456851">
        <w:rPr>
          <w:i/>
        </w:rPr>
        <w:t xml:space="preserve">také </w:t>
      </w:r>
      <w:r w:rsidRPr="00474F0C">
        <w:rPr>
          <w:i/>
        </w:rPr>
        <w:t>divadelní hru.</w:t>
      </w:r>
      <w:r w:rsidR="00474F0C">
        <w:rPr>
          <w:i/>
        </w:rPr>
        <w:t xml:space="preserve"> </w:t>
      </w:r>
      <w:r w:rsidRPr="00474F0C">
        <w:rPr>
          <w:i/>
        </w:rPr>
        <w:t>Lípa je symbolem naší obce, ale také</w:t>
      </w:r>
      <w:r w:rsidR="00812842" w:rsidRPr="00474F0C">
        <w:rPr>
          <w:i/>
        </w:rPr>
        <w:t xml:space="preserve"> </w:t>
      </w:r>
      <w:r w:rsidR="00456851">
        <w:rPr>
          <w:i/>
        </w:rPr>
        <w:t xml:space="preserve">symbolem </w:t>
      </w:r>
      <w:r w:rsidR="00812842" w:rsidRPr="00474F0C">
        <w:rPr>
          <w:i/>
        </w:rPr>
        <w:t xml:space="preserve">zodpovědnosti </w:t>
      </w:r>
      <w:r w:rsidR="00456851">
        <w:rPr>
          <w:i/>
        </w:rPr>
        <w:t xml:space="preserve">a </w:t>
      </w:r>
      <w:r w:rsidR="00812842" w:rsidRPr="00474F0C">
        <w:rPr>
          <w:i/>
        </w:rPr>
        <w:t>vztahu místních obyvatel k</w:t>
      </w:r>
      <w:r w:rsidR="00456851">
        <w:rPr>
          <w:i/>
        </w:rPr>
        <w:t> historii a přírodě.</w:t>
      </w:r>
      <w:r w:rsidR="00812842" w:rsidRPr="00474F0C">
        <w:rPr>
          <w:i/>
        </w:rPr>
        <w:t xml:space="preserve"> I proto si velice vážím vítězství naší lípy v českém kole soutěže a věřím, že se neztratíme ani ve světě“.</w:t>
      </w:r>
      <w:r w:rsidR="00812842">
        <w:t xml:space="preserve"> Říká starostka obce Lenka Malá. </w:t>
      </w:r>
    </w:p>
    <w:p w:rsidR="00812842" w:rsidRDefault="00812842" w:rsidP="00474F0C">
      <w:r w:rsidRPr="00474F0C">
        <w:t>Soutěž Evropský strom roku vznikla v roce 2011 v návaznosti na oblíbenou anketu Strom roku</w:t>
      </w:r>
      <w:r w:rsidR="00474F0C">
        <w:t xml:space="preserve"> v ČR.</w:t>
      </w:r>
      <w:r w:rsidRPr="00474F0C">
        <w:t xml:space="preserve"> Do finále evropské soutěže vždy postupují vítězové národních kol. Smyslem Evropského stromu roku je poukázat na zajímavé staré stromy jako na důležité přírodní i kulturní bohatství, kterého bychom si měli vážit a chránit jej. </w:t>
      </w:r>
    </w:p>
    <w:p w:rsidR="00F75FA6" w:rsidRPr="00474F0C" w:rsidRDefault="00F75FA6" w:rsidP="00F75FA6">
      <w:pPr>
        <w:jc w:val="center"/>
        <w:rPr>
          <w:b/>
        </w:rPr>
      </w:pPr>
      <w:r w:rsidRPr="00474F0C">
        <w:rPr>
          <w:b/>
        </w:rPr>
        <w:t>Hlasovat v této evropské anketě může každý a to v období od 1. do 29. února</w:t>
      </w:r>
      <w:r>
        <w:rPr>
          <w:b/>
        </w:rPr>
        <w:t xml:space="preserve"> </w:t>
      </w:r>
      <w:proofErr w:type="gramStart"/>
      <w:r>
        <w:rPr>
          <w:b/>
        </w:rPr>
        <w:t>na</w:t>
      </w:r>
      <w:proofErr w:type="gramEnd"/>
      <w:r>
        <w:rPr>
          <w:b/>
        </w:rPr>
        <w:t>:</w:t>
      </w:r>
      <w:r>
        <w:rPr>
          <w:b/>
        </w:rPr>
        <w:br/>
        <w:t xml:space="preserve"> www.</w:t>
      </w:r>
      <w:r w:rsidRPr="00F75FA6">
        <w:t xml:space="preserve"> </w:t>
      </w:r>
      <w:r w:rsidRPr="00F75FA6">
        <w:rPr>
          <w:b/>
        </w:rPr>
        <w:t>treeoftheyear.org</w:t>
      </w:r>
    </w:p>
    <w:p w:rsidR="00812842" w:rsidRDefault="00812842" w:rsidP="00812842">
      <w:pPr>
        <w:spacing w:after="0"/>
        <w:jc w:val="center"/>
      </w:pPr>
    </w:p>
    <w:p w:rsidR="00812842" w:rsidRDefault="00812842" w:rsidP="00812842">
      <w:pPr>
        <w:spacing w:after="0"/>
        <w:jc w:val="center"/>
      </w:pPr>
      <w:r>
        <w:t>Kontakt:</w:t>
      </w:r>
    </w:p>
    <w:p w:rsidR="00474F0C" w:rsidRDefault="00474F0C" w:rsidP="00812842">
      <w:pPr>
        <w:spacing w:after="0"/>
        <w:jc w:val="center"/>
      </w:pPr>
      <w:r>
        <w:t>Lenka Malá</w:t>
      </w:r>
    </w:p>
    <w:p w:rsidR="00812842" w:rsidRDefault="00812842" w:rsidP="00812842">
      <w:pPr>
        <w:spacing w:after="0"/>
        <w:jc w:val="center"/>
      </w:pPr>
      <w:r>
        <w:t>starostka obce Tatobity</w:t>
      </w:r>
    </w:p>
    <w:p w:rsidR="00812842" w:rsidRDefault="00812842" w:rsidP="00812842">
      <w:pPr>
        <w:spacing w:after="0"/>
        <w:jc w:val="center"/>
      </w:pPr>
      <w:r>
        <w:t xml:space="preserve">Tel.: 481 381 161, </w:t>
      </w:r>
      <w:r w:rsidRPr="00812842">
        <w:t>724 179</w:t>
      </w:r>
      <w:r>
        <w:t> </w:t>
      </w:r>
      <w:r w:rsidRPr="00812842">
        <w:t>996</w:t>
      </w:r>
    </w:p>
    <w:p w:rsidR="00812842" w:rsidRPr="00812842" w:rsidRDefault="00812842" w:rsidP="00812842">
      <w:pPr>
        <w:spacing w:after="0"/>
        <w:jc w:val="center"/>
      </w:pPr>
      <w:r w:rsidRPr="00812842">
        <w:t>E-mail: ou.tatobity@seznam.cz</w:t>
      </w:r>
    </w:p>
    <w:p w:rsidR="00812842" w:rsidRPr="00812842" w:rsidRDefault="00F75FA6" w:rsidP="00F75FA6">
      <w:pPr>
        <w:spacing w:after="0"/>
        <w:jc w:val="cent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43811845" wp14:editId="4A8CF618">
            <wp:simplePos x="0" y="0"/>
            <wp:positionH relativeFrom="column">
              <wp:posOffset>-899795</wp:posOffset>
            </wp:positionH>
            <wp:positionV relativeFrom="paragraph">
              <wp:posOffset>4481830</wp:posOffset>
            </wp:positionV>
            <wp:extent cx="7562850" cy="5039995"/>
            <wp:effectExtent l="0" t="0" r="0" b="8255"/>
            <wp:wrapTight wrapText="bothSides">
              <wp:wrapPolygon edited="0">
                <wp:start x="0" y="0"/>
                <wp:lineTo x="0" y="21554"/>
                <wp:lineTo x="21546" y="21554"/>
                <wp:lineTo x="21546" y="0"/>
                <wp:lineTo x="0" y="0"/>
              </wp:wrapPolygon>
            </wp:wrapTight>
            <wp:docPr id="21" name="Obrázek 21" descr="C:\Users\Tatobity1\Desktop\STROM ROKU\LÍPA - FOTO\347A109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tobity1\Desktop\STROM ROKU\LÍPA - FOTO\347A1092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B08E69E" wp14:editId="3F83EF53">
            <wp:simplePos x="0" y="0"/>
            <wp:positionH relativeFrom="column">
              <wp:posOffset>-899795</wp:posOffset>
            </wp:positionH>
            <wp:positionV relativeFrom="paragraph">
              <wp:posOffset>-578485</wp:posOffset>
            </wp:positionV>
            <wp:extent cx="7572375" cy="4878705"/>
            <wp:effectExtent l="0" t="0" r="9525" b="0"/>
            <wp:wrapTight wrapText="bothSides">
              <wp:wrapPolygon edited="0">
                <wp:start x="0" y="0"/>
                <wp:lineTo x="0" y="21507"/>
                <wp:lineTo x="21573" y="21507"/>
                <wp:lineTo x="21573" y="0"/>
                <wp:lineTo x="0" y="0"/>
              </wp:wrapPolygon>
            </wp:wrapTight>
            <wp:docPr id="9" name="Obrázek 9" descr="C:\Users\Tatobity1\Desktop\STROM ROKU\LÍPA - FOTO\347A095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obity1\Desktop\STROM ROKU\LÍPA - FOTO\347A0952_r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0"/>
                    <a:stretch/>
                  </pic:blipFill>
                  <pic:spPr bwMode="auto">
                    <a:xfrm>
                      <a:off x="0" y="0"/>
                      <a:ext cx="7572375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842" w:rsidRPr="008128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19" w:rsidRDefault="00BB5819" w:rsidP="00F75FA6">
      <w:pPr>
        <w:spacing w:after="0" w:line="240" w:lineRule="auto"/>
      </w:pPr>
      <w:r>
        <w:separator/>
      </w:r>
    </w:p>
  </w:endnote>
  <w:endnote w:type="continuationSeparator" w:id="0">
    <w:p w:rsidR="00BB5819" w:rsidRDefault="00BB5819" w:rsidP="00F7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19" w:rsidRDefault="00BB5819" w:rsidP="00F75FA6">
      <w:pPr>
        <w:spacing w:after="0" w:line="240" w:lineRule="auto"/>
      </w:pPr>
      <w:r>
        <w:separator/>
      </w:r>
    </w:p>
  </w:footnote>
  <w:footnote w:type="continuationSeparator" w:id="0">
    <w:p w:rsidR="00BB5819" w:rsidRDefault="00BB5819" w:rsidP="00F7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A6" w:rsidRDefault="00F75FA6" w:rsidP="00F75FA6">
    <w:pPr>
      <w:pStyle w:val="Zhlav"/>
      <w:rPr>
        <w:noProof/>
      </w:rPr>
    </w:pPr>
  </w:p>
  <w:p w:rsidR="00F75FA6" w:rsidRPr="00F75FA6" w:rsidRDefault="00F75FA6" w:rsidP="00F75F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6"/>
    <w:rsid w:val="001453C9"/>
    <w:rsid w:val="004335E5"/>
    <w:rsid w:val="00456851"/>
    <w:rsid w:val="00474F0C"/>
    <w:rsid w:val="00812842"/>
    <w:rsid w:val="00931F46"/>
    <w:rsid w:val="009709A3"/>
    <w:rsid w:val="00BB5819"/>
    <w:rsid w:val="00C11D96"/>
    <w:rsid w:val="00C84A96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31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31F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3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12842"/>
  </w:style>
  <w:style w:type="character" w:styleId="Hypertextovodkaz">
    <w:name w:val="Hyperlink"/>
    <w:basedOn w:val="Standardnpsmoodstavce"/>
    <w:uiPriority w:val="99"/>
    <w:semiHidden/>
    <w:unhideWhenUsed/>
    <w:rsid w:val="008128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28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A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FA6"/>
  </w:style>
  <w:style w:type="paragraph" w:styleId="Zpat">
    <w:name w:val="footer"/>
    <w:basedOn w:val="Normln"/>
    <w:link w:val="ZpatChar"/>
    <w:uiPriority w:val="99"/>
    <w:unhideWhenUsed/>
    <w:rsid w:val="00F7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31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31F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3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12842"/>
  </w:style>
  <w:style w:type="character" w:styleId="Hypertextovodkaz">
    <w:name w:val="Hyperlink"/>
    <w:basedOn w:val="Standardnpsmoodstavce"/>
    <w:uiPriority w:val="99"/>
    <w:semiHidden/>
    <w:unhideWhenUsed/>
    <w:rsid w:val="008128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28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A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FA6"/>
  </w:style>
  <w:style w:type="paragraph" w:styleId="Zpat">
    <w:name w:val="footer"/>
    <w:basedOn w:val="Normln"/>
    <w:link w:val="ZpatChar"/>
    <w:uiPriority w:val="99"/>
    <w:unhideWhenUsed/>
    <w:rsid w:val="00F7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Příhoda</dc:creator>
  <cp:lastModifiedBy>Tatobity1</cp:lastModifiedBy>
  <cp:revision>2</cp:revision>
  <dcterms:created xsi:type="dcterms:W3CDTF">2016-02-01T06:42:00Z</dcterms:created>
  <dcterms:modified xsi:type="dcterms:W3CDTF">2016-02-01T06:42:00Z</dcterms:modified>
</cp:coreProperties>
</file>